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21D" w:rsidRDefault="00CB221D"/>
    <w:p w:rsidR="003551AD" w:rsidRDefault="003551AD"/>
    <w:p w:rsidR="003551AD" w:rsidRDefault="003551AD"/>
    <w:tbl>
      <w:tblPr>
        <w:tblpPr w:leftFromText="180" w:rightFromText="180" w:vertAnchor="page" w:horzAnchor="margin" w:tblpY="2412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3551AD" w:rsidRPr="001B42EA" w:rsidTr="003551AD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3551AD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Reading Plans Week of </w:t>
            </w:r>
            <w:r>
              <w:rPr>
                <w:rFonts w:ascii="Calibri" w:hAnsi="Calibri"/>
              </w:rPr>
              <w:t>December 19</w:t>
            </w:r>
          </w:p>
        </w:tc>
      </w:tr>
      <w:tr w:rsidR="003551AD" w:rsidRPr="001B42EA" w:rsidTr="003551AD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3551AD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3551AD" w:rsidRPr="007461FC" w:rsidRDefault="003551AD" w:rsidP="003551A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</w:t>
            </w:r>
            <w:r>
              <w:rPr>
                <w:rFonts w:ascii="Calibri Italic" w:hAnsi="Calibri Italic"/>
                <w:i/>
              </w:rPr>
              <w:t>present researched information in a written and oral format.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3551A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3551AD" w:rsidRDefault="003551AD" w:rsidP="003551A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  <w:r>
              <w:rPr>
                <w:rFonts w:ascii="Calibri" w:hAnsi="Calibri"/>
                <w:b/>
              </w:rPr>
              <w:t xml:space="preserve">—during small group rotations, students will present researched information. </w:t>
            </w:r>
          </w:p>
          <w:p w:rsidR="003551AD" w:rsidRDefault="003551AD" w:rsidP="003551A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Oral Report Outline and visuals due Monday, December 19.</w:t>
            </w:r>
          </w:p>
          <w:p w:rsidR="003551AD" w:rsidRDefault="003551AD" w:rsidP="003551A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Folk Fair—Thursday, December 22, from 8:00-9:30</w:t>
            </w:r>
          </w:p>
          <w:p w:rsidR="003551AD" w:rsidRPr="00506AF9" w:rsidRDefault="003551AD" w:rsidP="003551A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Reflective Writing Prompt of Ethnic Unit</w:t>
            </w:r>
          </w:p>
          <w:p w:rsidR="003551AD" w:rsidRPr="001B42EA" w:rsidRDefault="003551AD" w:rsidP="003551AD">
            <w:pPr>
              <w:ind w:left="720"/>
              <w:rPr>
                <w:rFonts w:ascii="Calibri" w:hAnsi="Calibri"/>
              </w:rPr>
            </w:pPr>
          </w:p>
        </w:tc>
      </w:tr>
      <w:tr w:rsidR="003551AD" w:rsidRPr="002C4E3A" w:rsidTr="003551AD">
        <w:trPr>
          <w:cantSplit/>
          <w:trHeight w:val="1485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3551AD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Two Book Talk objectives</w:t>
            </w:r>
          </w:p>
          <w:p w:rsidR="003551AD" w:rsidRDefault="003551AD" w:rsidP="003551A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3551AD" w:rsidRDefault="003551AD" w:rsidP="003551A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3551AD" w:rsidRDefault="003551AD" w:rsidP="003551A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analyze in detail how key event or idea is introduced, illustrated, and elaborated in informational text.</w:t>
            </w:r>
          </w:p>
          <w:p w:rsidR="003551AD" w:rsidRPr="002C4E3A" w:rsidRDefault="003551AD" w:rsidP="003551A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Pr="00DB7D1D" w:rsidRDefault="003551AD" w:rsidP="003551AD">
            <w:pPr>
              <w:rPr>
                <w:rFonts w:ascii="Calibri" w:hAnsi="Calibri"/>
                <w:b/>
              </w:rPr>
            </w:pPr>
            <w:r w:rsidRPr="00DB7D1D">
              <w:rPr>
                <w:rFonts w:ascii="Calibri" w:hAnsi="Calibri"/>
                <w:b/>
              </w:rPr>
              <w:t>Book Talks</w:t>
            </w:r>
          </w:p>
          <w:p w:rsidR="003551AD" w:rsidRDefault="003551AD" w:rsidP="003551A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3551AD" w:rsidRDefault="003551AD" w:rsidP="003551A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book and read first chapter by December 16. Page statues will be checked Monday, December 19.</w:t>
            </w:r>
          </w:p>
          <w:p w:rsidR="003551AD" w:rsidRPr="003551AD" w:rsidRDefault="003551AD" w:rsidP="003551A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  <w:highlight w:val="yellow"/>
              </w:rPr>
            </w:pPr>
            <w:r w:rsidRPr="003551AD">
              <w:rPr>
                <w:rFonts w:ascii="Calibri" w:hAnsi="Calibri"/>
                <w:highlight w:val="yellow"/>
              </w:rPr>
              <w:t>Reading Strategies due January 9.</w:t>
            </w:r>
          </w:p>
          <w:p w:rsidR="003551AD" w:rsidRDefault="003551AD" w:rsidP="003551A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Talks will be presented January 17-18.</w:t>
            </w:r>
          </w:p>
          <w:p w:rsidR="003551AD" w:rsidRPr="002C4E3A" w:rsidRDefault="003551AD" w:rsidP="003551AD">
            <w:pPr>
              <w:pStyle w:val="ListParagraph"/>
              <w:ind w:left="707"/>
              <w:rPr>
                <w:rFonts w:asciiTheme="minorHAnsi" w:hAnsiTheme="minorHAnsi" w:cstheme="minorHAnsi"/>
              </w:rPr>
            </w:pPr>
          </w:p>
        </w:tc>
      </w:tr>
    </w:tbl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tbl>
      <w:tblPr>
        <w:tblpPr w:leftFromText="180" w:rightFromText="180" w:vertAnchor="page" w:horzAnchor="margin" w:tblpY="1834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3551AD" w:rsidRPr="001B42EA" w:rsidTr="006C221D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6C221D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December 12</w:t>
            </w:r>
          </w:p>
        </w:tc>
      </w:tr>
      <w:tr w:rsidR="003551AD" w:rsidRPr="001B42EA" w:rsidTr="006C221D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6C221D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information, maps, and pictures on a research topic—country from ethnic background.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utilize graphing websites to create charts and graphs.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organize report using a table of contents.</w:t>
            </w:r>
          </w:p>
          <w:p w:rsidR="003551AD" w:rsidRPr="007461FC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organize resources in order to cite in bibliography.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Dropbox:  All report documents (typed summaries, maps, charts, graphs, picture galleries, table of contents, and bibliographies) need to be placed in Miss Christianson dropbox by Thursday.</w:t>
            </w:r>
          </w:p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Report due in dropbox by Thursday.</w:t>
            </w:r>
          </w:p>
          <w:p w:rsidR="003551AD" w:rsidRPr="00DB7D1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Small Group:  </w:t>
            </w:r>
            <w:r w:rsidRPr="00DB7D1D">
              <w:rPr>
                <w:rFonts w:ascii="Calibri" w:hAnsi="Calibri"/>
              </w:rPr>
              <w:t>How to organize resources into bibliography.</w:t>
            </w:r>
          </w:p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  <w:highlight w:val="yellow"/>
              </w:rPr>
              <w:t xml:space="preserve">Finish </w:t>
            </w: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two types of maps, four current and interesting facts, images related to subtopics, and current data to create charts and graphs.</w:t>
            </w:r>
          </w:p>
          <w:p w:rsidR="003551AD" w:rsidRPr="00EA0A47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students may type paragraphs at home, find extra maps, charts, graphs, and bring to class on a flash drive. </w:t>
            </w:r>
          </w:p>
        </w:tc>
      </w:tr>
      <w:tr w:rsidR="003551AD" w:rsidRPr="002C4E3A" w:rsidTr="006C221D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Pr="002C4E3A" w:rsidRDefault="003551AD" w:rsidP="006C22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Pr="00506AF9" w:rsidRDefault="003551AD" w:rsidP="006C221D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design and color country letter names.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Type</w:t>
            </w:r>
            <w:r w:rsidRPr="00672508">
              <w:rPr>
                <w:rFonts w:asciiTheme="minorHAnsi" w:hAnsiTheme="minorHAnsi" w:cstheme="minorHAnsi"/>
              </w:rPr>
              <w:t xml:space="preserve"> 4 facts.</w:t>
            </w:r>
          </w:p>
          <w:p w:rsidR="003551AD" w:rsidRPr="00672508" w:rsidRDefault="003551AD" w:rsidP="006C22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Design and complete banner board.</w:t>
            </w:r>
          </w:p>
        </w:tc>
      </w:tr>
      <w:tr w:rsidR="003551AD" w:rsidRPr="002C4E3A" w:rsidTr="006C221D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6C221D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Two Book Talk objectives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analyze in detail how key event or idea is introduced, illustrated, and elaborated in informational text.</w:t>
            </w:r>
          </w:p>
          <w:p w:rsidR="003551AD" w:rsidRPr="002C4E3A" w:rsidRDefault="003551AD" w:rsidP="006C22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Pr="00DB7D1D" w:rsidRDefault="003551AD" w:rsidP="006C221D">
            <w:pPr>
              <w:rPr>
                <w:rFonts w:ascii="Calibri" w:hAnsi="Calibri"/>
                <w:b/>
              </w:rPr>
            </w:pPr>
            <w:r w:rsidRPr="00DB7D1D">
              <w:rPr>
                <w:rFonts w:ascii="Calibri" w:hAnsi="Calibri"/>
                <w:b/>
              </w:rPr>
              <w:t>Book Talks</w:t>
            </w:r>
          </w:p>
          <w:p w:rsidR="003551AD" w:rsidRDefault="003551AD" w:rsidP="006C221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3551AD" w:rsidRDefault="003551AD" w:rsidP="006C221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book and read first chapter by December 16.</w:t>
            </w:r>
          </w:p>
          <w:p w:rsidR="003551AD" w:rsidRDefault="003551AD" w:rsidP="006C221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Strategies due January 9.</w:t>
            </w:r>
          </w:p>
          <w:p w:rsidR="003551AD" w:rsidRDefault="003551AD" w:rsidP="006C221D">
            <w:pPr>
              <w:numPr>
                <w:ilvl w:val="0"/>
                <w:numId w:val="5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Talks will be presented January 17-18.</w:t>
            </w:r>
          </w:p>
          <w:p w:rsidR="003551AD" w:rsidRPr="00506AF9" w:rsidRDefault="003551AD" w:rsidP="006C221D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</w:p>
        </w:tc>
      </w:tr>
    </w:tbl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tbl>
      <w:tblPr>
        <w:tblpPr w:leftFromText="180" w:rightFromText="180" w:vertAnchor="page" w:horzAnchor="page" w:tblpX="1441" w:tblpY="2881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2576FE" w:rsidRPr="001B42EA" w:rsidTr="006C221D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FE" w:rsidRDefault="002576FE" w:rsidP="006C221D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December 5</w:t>
            </w:r>
          </w:p>
        </w:tc>
      </w:tr>
      <w:tr w:rsidR="002576FE" w:rsidRPr="001B42EA" w:rsidTr="006C221D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FE" w:rsidRDefault="002576FE" w:rsidP="006C221D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2576FE" w:rsidRDefault="002576FE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 on a research topic—country from ethnic background.</w:t>
            </w:r>
          </w:p>
          <w:p w:rsidR="002576FE" w:rsidRDefault="002576FE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strategies for finding the main idea / details in a social studies text, informational texts, websites, </w:t>
            </w:r>
            <w:proofErr w:type="spellStart"/>
            <w:r>
              <w:rPr>
                <w:rFonts w:ascii="Calibri Italic" w:hAnsi="Calibri Italic"/>
                <w:i/>
              </w:rPr>
              <w:t>Culturegrams</w:t>
            </w:r>
            <w:proofErr w:type="spellEnd"/>
            <w:r>
              <w:rPr>
                <w:rFonts w:ascii="Calibri Italic" w:hAnsi="Calibri Italic"/>
                <w:i/>
              </w:rPr>
              <w:t>, and encyclopedias.</w:t>
            </w:r>
          </w:p>
          <w:p w:rsidR="002576FE" w:rsidRDefault="002576FE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2576FE" w:rsidRDefault="002576FE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take notes and summarize, showing topic and details.</w:t>
            </w:r>
          </w:p>
          <w:p w:rsidR="002576FE" w:rsidRDefault="002576FE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  <w:p w:rsidR="002576FE" w:rsidRPr="007461FC" w:rsidRDefault="002576FE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utilize graphing websites to create charts and graphs.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FE" w:rsidRDefault="002576FE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2576FE" w:rsidRPr="00506AF9" w:rsidRDefault="002576FE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2576FE" w:rsidRDefault="002576FE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two types of maps, four current and interesting facts, images related to subtopics, and current data to create charts and graphs.</w:t>
            </w:r>
          </w:p>
          <w:p w:rsidR="002576FE" w:rsidRDefault="002576FE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students may type paragraphs at home and bring to class on a flash drive. </w:t>
            </w:r>
          </w:p>
          <w:p w:rsidR="002576FE" w:rsidRPr="002C4E3A" w:rsidRDefault="002576FE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Processing: students will type summaries using WriteOut Loud and Microsoft Word.</w:t>
            </w:r>
          </w:p>
          <w:p w:rsidR="002576FE" w:rsidRDefault="002576FE" w:rsidP="006C221D">
            <w:pPr>
              <w:ind w:left="720"/>
              <w:rPr>
                <w:rFonts w:ascii="Calibri" w:hAnsi="Calibri"/>
              </w:rPr>
            </w:pPr>
          </w:p>
          <w:p w:rsidR="002576FE" w:rsidRDefault="002576FE" w:rsidP="006C221D">
            <w:pPr>
              <w:rPr>
                <w:rFonts w:ascii="Calibri" w:hAnsi="Calibri"/>
              </w:rPr>
            </w:pPr>
          </w:p>
          <w:p w:rsidR="002576FE" w:rsidRPr="001B42EA" w:rsidRDefault="002576FE" w:rsidP="006C221D">
            <w:pPr>
              <w:ind w:left="720"/>
              <w:rPr>
                <w:rFonts w:ascii="Calibri" w:hAnsi="Calibri"/>
              </w:rPr>
            </w:pPr>
          </w:p>
        </w:tc>
      </w:tr>
      <w:tr w:rsidR="002576FE" w:rsidRPr="002C4E3A" w:rsidTr="006C221D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FE" w:rsidRPr="002C4E3A" w:rsidRDefault="002576FE" w:rsidP="006C22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76FE" w:rsidRPr="00506AF9" w:rsidRDefault="002576FE" w:rsidP="006C221D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2576FE" w:rsidRDefault="002576FE" w:rsidP="006C22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design and color country letter names.</w:t>
            </w:r>
          </w:p>
          <w:p w:rsidR="002576FE" w:rsidRPr="002C4E3A" w:rsidRDefault="002576FE" w:rsidP="006C22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Write rough drafts of 4 facts.</w:t>
            </w:r>
          </w:p>
        </w:tc>
      </w:tr>
    </w:tbl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tbl>
      <w:tblPr>
        <w:tblpPr w:leftFromText="180" w:rightFromText="180" w:vertAnchor="page" w:horzAnchor="margin" w:tblpXSpec="center" w:tblpY="4531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3551AD" w:rsidRPr="001B42EA" w:rsidTr="006C221D">
        <w:trPr>
          <w:cantSplit/>
          <w:trHeight w:val="62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6C221D">
            <w:pPr>
              <w:ind w:left="9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November 28</w:t>
            </w:r>
          </w:p>
        </w:tc>
      </w:tr>
      <w:tr w:rsidR="003551AD" w:rsidRPr="001B42EA" w:rsidTr="006C221D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6C221D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multiple resources to find information on a research topic—country from ethnic background.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apply strategies for finding the main idea / details in a social studies text, informational texts, websites, </w:t>
            </w:r>
            <w:proofErr w:type="spellStart"/>
            <w:r>
              <w:rPr>
                <w:rFonts w:ascii="Calibri Italic" w:hAnsi="Calibri Italic"/>
                <w:i/>
              </w:rPr>
              <w:t>Culturegrams</w:t>
            </w:r>
            <w:proofErr w:type="spellEnd"/>
            <w:r>
              <w:rPr>
                <w:rFonts w:ascii="Calibri Italic" w:hAnsi="Calibri Italic"/>
                <w:i/>
              </w:rPr>
              <w:t>, and encyclopedias.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3551AD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take notes and summarize, showing topic and details.</w:t>
            </w:r>
          </w:p>
          <w:p w:rsidR="003551AD" w:rsidRPr="007461FC" w:rsidRDefault="003551AD" w:rsidP="006C221D">
            <w:pPr>
              <w:pStyle w:val="ListParagraph"/>
              <w:numPr>
                <w:ilvl w:val="0"/>
                <w:numId w:val="2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3551AD" w:rsidRPr="00506AF9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  <w:b/>
              </w:rPr>
            </w:pPr>
            <w:r w:rsidRPr="00506AF9">
              <w:rPr>
                <w:rFonts w:ascii="Calibri" w:hAnsi="Calibri"/>
                <w:b/>
              </w:rPr>
              <w:t>Country Report</w:t>
            </w:r>
          </w:p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Research</w:t>
            </w:r>
            <w:r>
              <w:rPr>
                <w:rFonts w:ascii="Calibri" w:hAnsi="Calibri"/>
              </w:rPr>
              <w:t>: each student will independently research four subtopics (food, recreation, holidays, etc.) for the country of his/her ethnic backgrounds using a variety of resources.</w:t>
            </w:r>
          </w:p>
          <w:p w:rsidR="003551AD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 w:rsidRPr="00506AF9">
              <w:rPr>
                <w:rFonts w:ascii="Calibri" w:hAnsi="Calibri"/>
                <w:highlight w:val="yellow"/>
              </w:rPr>
              <w:t>Homework</w:t>
            </w:r>
            <w:r>
              <w:rPr>
                <w:rFonts w:ascii="Calibri" w:hAnsi="Calibri"/>
              </w:rPr>
              <w:t xml:space="preserve">:  write four </w:t>
            </w:r>
            <w:r w:rsidRPr="00506AF9">
              <w:rPr>
                <w:rFonts w:ascii="Calibri" w:hAnsi="Calibri"/>
                <w:highlight w:val="yellow"/>
              </w:rPr>
              <w:t>summary</w:t>
            </w:r>
            <w:r>
              <w:rPr>
                <w:rFonts w:ascii="Calibri" w:hAnsi="Calibri"/>
              </w:rPr>
              <w:t xml:space="preserve"> paragraphs. Summaries will be revised and edited in small group. </w:t>
            </w:r>
          </w:p>
          <w:p w:rsidR="003551AD" w:rsidRPr="002C4E3A" w:rsidRDefault="003551AD" w:rsidP="006C221D">
            <w:pPr>
              <w:numPr>
                <w:ilvl w:val="0"/>
                <w:numId w:val="1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Processing: students will type summaries using WriteOut Loud and Microsoft Word.</w:t>
            </w:r>
          </w:p>
          <w:p w:rsidR="003551AD" w:rsidRDefault="003551AD" w:rsidP="006C221D">
            <w:pPr>
              <w:ind w:left="720"/>
              <w:rPr>
                <w:rFonts w:ascii="Calibri" w:hAnsi="Calibri"/>
              </w:rPr>
            </w:pPr>
          </w:p>
          <w:p w:rsidR="003551AD" w:rsidRDefault="003551AD" w:rsidP="006C221D">
            <w:pPr>
              <w:rPr>
                <w:rFonts w:ascii="Calibri" w:hAnsi="Calibri"/>
              </w:rPr>
            </w:pPr>
          </w:p>
          <w:p w:rsidR="003551AD" w:rsidRPr="001B42EA" w:rsidRDefault="003551AD" w:rsidP="006C221D">
            <w:pPr>
              <w:ind w:left="720"/>
              <w:rPr>
                <w:rFonts w:ascii="Calibri" w:hAnsi="Calibri"/>
              </w:rPr>
            </w:pPr>
          </w:p>
        </w:tc>
      </w:tr>
      <w:tr w:rsidR="003551AD" w:rsidRPr="002C4E3A" w:rsidTr="006C221D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Pr="002C4E3A" w:rsidRDefault="003551AD" w:rsidP="006C221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1AD" w:rsidRPr="00506AF9" w:rsidRDefault="003551AD" w:rsidP="006C221D">
            <w:pPr>
              <w:pStyle w:val="ListParagraph"/>
              <w:ind w:left="-13"/>
              <w:rPr>
                <w:rFonts w:asciiTheme="minorHAnsi" w:hAnsiTheme="minorHAnsi" w:cstheme="minorHAnsi"/>
                <w:b/>
              </w:rPr>
            </w:pPr>
            <w:r w:rsidRPr="00506AF9">
              <w:rPr>
                <w:rFonts w:asciiTheme="minorHAnsi" w:hAnsiTheme="minorHAnsi" w:cstheme="minorHAnsi"/>
                <w:b/>
              </w:rPr>
              <w:t>Banner Board</w:t>
            </w:r>
          </w:p>
          <w:p w:rsidR="003551AD" w:rsidRPr="002C4E3A" w:rsidRDefault="003551AD" w:rsidP="006C221D">
            <w:pPr>
              <w:pStyle w:val="List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Each student will research flag design and a thematic map for his/her country and neatly color the flag and map.</w:t>
            </w:r>
          </w:p>
        </w:tc>
      </w:tr>
    </w:tbl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p w:rsidR="003551AD" w:rsidRDefault="003551AD"/>
    <w:sectPr w:rsidR="003551AD" w:rsidSect="00CB22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7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8F3F06"/>
    <w:multiLevelType w:val="hybridMultilevel"/>
    <w:tmpl w:val="EFAAF334"/>
    <w:lvl w:ilvl="0" w:tplc="04090001">
      <w:start w:val="1"/>
      <w:numFmt w:val="bullet"/>
      <w:lvlText w:val=""/>
      <w:lvlJc w:val="left"/>
      <w:pPr>
        <w:ind w:left="7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7" w:hanging="360"/>
      </w:pPr>
      <w:rPr>
        <w:rFonts w:ascii="Wingdings" w:hAnsi="Wingdings" w:hint="default"/>
      </w:rPr>
    </w:lvl>
  </w:abstractNum>
  <w:abstractNum w:abstractNumId="4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3551AD"/>
    <w:rsid w:val="002576FE"/>
    <w:rsid w:val="003551AD"/>
    <w:rsid w:val="00CB2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1AD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3551AD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2011-12-16T19:35:00Z</dcterms:created>
  <dcterms:modified xsi:type="dcterms:W3CDTF">2011-12-16T19:48:00Z</dcterms:modified>
</cp:coreProperties>
</file>